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50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740"/>
        <w:gridCol w:w="3265"/>
      </w:tblGrid>
      <w:tr w:rsidR="00880783" w:rsidRPr="00AA4794" w14:paraId="5FEF7ABA" w14:textId="77777777" w:rsidTr="00BF6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707"/>
        </w:trPr>
        <w:tc>
          <w:tcPr>
            <w:tcW w:w="7740" w:type="dxa"/>
            <w:tcMar>
              <w:right w:w="288" w:type="dxa"/>
            </w:tcMar>
          </w:tcPr>
          <w:p w14:paraId="232A5332" w14:textId="0A393B05" w:rsidR="005C61E4" w:rsidRPr="00AA4794" w:rsidRDefault="00310A79" w:rsidP="005C61E4">
            <w:pPr>
              <w:spacing w:after="160" w:line="312" w:lineRule="auto"/>
            </w:pPr>
            <w:r w:rsidRPr="00AA4794">
              <w:rPr>
                <w:noProof/>
                <w:lang w:eastAsia="en-US"/>
              </w:rPr>
              <w:drawing>
                <wp:inline distT="0" distB="0" distL="0" distR="0" wp14:anchorId="5099D807" wp14:editId="39015AA3">
                  <wp:extent cx="942975" cy="475200"/>
                  <wp:effectExtent l="0" t="0" r="0" b="1270"/>
                  <wp:docPr id="3" name="Picture 3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ogo ms.png"/>
                          <pic:cNvPicPr/>
                        </pic:nvPicPr>
                        <pic:blipFill>
                          <a:blip r:embed="rId10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436" cy="479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C61E4" w:rsidRPr="00AA4794">
              <w:rPr>
                <w:noProof/>
                <w:lang w:eastAsia="en-US"/>
              </w:rPr>
              <w:drawing>
                <wp:inline distT="0" distB="0" distL="0" distR="0" wp14:anchorId="2E3F413C" wp14:editId="288FF5B9">
                  <wp:extent cx="4572000" cy="844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84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C66A06" w14:textId="77777777" w:rsidR="005C61E4" w:rsidRPr="00E664BF" w:rsidRDefault="00191146" w:rsidP="005C61E4">
            <w:pPr>
              <w:pStyle w:val="Date"/>
              <w:rPr>
                <w:rFonts w:ascii="Calibri" w:hAnsi="Calibri" w:cs="Calibri"/>
                <w:b/>
                <w:bCs w:val="0"/>
                <w:sz w:val="7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sz w:val="72"/>
                  <w:szCs w:val="22"/>
                </w:rPr>
                <w:alias w:val="Enter Date:"/>
                <w:tag w:val="Enter Date:"/>
                <w:id w:val="-1419474777"/>
                <w:placeholder>
                  <w:docPart w:val="FC5DABEDD2D54B048221147ED3C3FB1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E664BF">
                  <w:rPr>
                    <w:rFonts w:ascii="Calibri" w:hAnsi="Calibri" w:cs="Calibri"/>
                    <w:b/>
                    <w:bCs w:val="0"/>
                    <w:sz w:val="72"/>
                    <w:szCs w:val="22"/>
                  </w:rPr>
                  <w:t>Date</w:t>
                </w:r>
              </w:sdtContent>
            </w:sdt>
          </w:p>
          <w:p w14:paraId="3BDE3F3F" w14:textId="36C7E2EA" w:rsidR="005C61E4" w:rsidRPr="00E664BF" w:rsidRDefault="00F5613D" w:rsidP="005C61E4">
            <w:pPr>
              <w:pStyle w:val="Title"/>
              <w:rPr>
                <w:rFonts w:ascii="Calibri" w:hAnsi="Calibri" w:cs="Calibri"/>
                <w:b/>
                <w:bCs w:val="0"/>
                <w:sz w:val="72"/>
                <w:szCs w:val="72"/>
              </w:rPr>
            </w:pPr>
            <w:r w:rsidRPr="00E664BF">
              <w:rPr>
                <w:rFonts w:ascii="Calibri" w:hAnsi="Calibri" w:cs="Calibri"/>
                <w:b/>
                <w:bCs w:val="0"/>
                <w:sz w:val="72"/>
                <w:szCs w:val="72"/>
              </w:rPr>
              <w:t>School Located Vaccine Event(SLVE)</w:t>
            </w:r>
            <w:r w:rsidR="009A1102" w:rsidRPr="00E664BF">
              <w:rPr>
                <w:rFonts w:ascii="Calibri" w:hAnsi="Calibri" w:cs="Calibri"/>
                <w:b/>
                <w:bCs w:val="0"/>
                <w:sz w:val="72"/>
                <w:szCs w:val="72"/>
              </w:rPr>
              <w:t xml:space="preserve"> </w:t>
            </w:r>
          </w:p>
          <w:p w14:paraId="582D3046" w14:textId="72A2E552" w:rsidR="005C61E4" w:rsidRPr="00E664BF" w:rsidRDefault="00F5613D" w:rsidP="005C61E4">
            <w:pPr>
              <w:pStyle w:val="Heading1"/>
              <w:outlineLvl w:val="0"/>
              <w:rPr>
                <w:rFonts w:ascii="Calibri" w:hAnsi="Calibri" w:cs="Calibri"/>
              </w:rPr>
            </w:pPr>
            <w:r w:rsidRPr="00E664BF">
              <w:rPr>
                <w:rFonts w:ascii="Calibri" w:hAnsi="Calibri" w:cs="Calibri"/>
              </w:rPr>
              <w:t xml:space="preserve">Notice of </w:t>
            </w:r>
            <w:r w:rsidR="00BB01CC">
              <w:rPr>
                <w:rFonts w:ascii="Calibri" w:hAnsi="Calibri" w:cs="Calibri"/>
              </w:rPr>
              <w:t>upcoming vaccination event</w:t>
            </w:r>
          </w:p>
          <w:p w14:paraId="6937E3DF" w14:textId="41CEE4AF" w:rsidR="00F2350D" w:rsidRDefault="00F2350D" w:rsidP="00F2350D">
            <w:pPr>
              <w:rPr>
                <w:rFonts w:ascii="Calibri" w:hAnsi="Calibri" w:cs="Calibri"/>
                <w:bCs w:val="0"/>
              </w:rPr>
            </w:pPr>
            <w:r w:rsidRPr="00E664BF">
              <w:rPr>
                <w:rFonts w:ascii="Calibri" w:hAnsi="Calibri" w:cs="Calibri"/>
              </w:rPr>
              <w:t>Dear [Parents/guardians],</w:t>
            </w:r>
          </w:p>
          <w:p w14:paraId="3927E667" w14:textId="77777777" w:rsidR="00A13367" w:rsidRPr="00E664BF" w:rsidRDefault="00A13367" w:rsidP="00F2350D">
            <w:pPr>
              <w:rPr>
                <w:rFonts w:ascii="Calibri" w:hAnsi="Calibri" w:cs="Calibri"/>
              </w:rPr>
            </w:pPr>
          </w:p>
          <w:p w14:paraId="202DC2BF" w14:textId="16B26E44" w:rsidR="00F2350D" w:rsidRPr="00E664BF" w:rsidRDefault="00F2350D" w:rsidP="007D0AF1">
            <w:pPr>
              <w:spacing w:line="360" w:lineRule="auto"/>
              <w:rPr>
                <w:rFonts w:ascii="Calibri" w:hAnsi="Calibri" w:cs="Calibri"/>
              </w:rPr>
            </w:pPr>
            <w:r w:rsidRPr="00E664BF">
              <w:rPr>
                <w:rFonts w:ascii="Calibri" w:hAnsi="Calibri" w:cs="Calibri"/>
              </w:rPr>
              <w:t xml:space="preserve">Vaccination is the best way to protect your student from </w:t>
            </w:r>
            <w:sdt>
              <w:sdtPr>
                <w:rPr>
                  <w:rFonts w:ascii="Calibri" w:hAnsi="Calibri" w:cs="Calibri"/>
                  <w:color w:val="FF0000"/>
                </w:rPr>
                <w:id w:val="960918863"/>
                <w:placeholder>
                  <w:docPart w:val="DefaultPlaceholder_-1854013440"/>
                </w:placeholder>
                <w15:color w:val="FF0000"/>
                <w:text/>
              </w:sdtPr>
              <w:sdtEndPr/>
              <w:sdtContent>
                <w:r w:rsidRPr="00E664BF">
                  <w:rPr>
                    <w:rFonts w:ascii="Calibri" w:hAnsi="Calibri" w:cs="Calibri"/>
                    <w:color w:val="FF0000"/>
                  </w:rPr>
                  <w:t>[COVID-19 disease]</w:t>
                </w:r>
              </w:sdtContent>
            </w:sdt>
            <w:r w:rsidRPr="00E664BF">
              <w:rPr>
                <w:rFonts w:ascii="Calibri" w:hAnsi="Calibri" w:cs="Calibri"/>
              </w:rPr>
              <w:t xml:space="preserve">. </w:t>
            </w:r>
            <w:r w:rsidR="004754DD">
              <w:rPr>
                <w:rFonts w:ascii="Calibri" w:hAnsi="Calibri" w:cs="Calibri"/>
              </w:rPr>
              <w:t>Our school is working with t</w:t>
            </w:r>
            <w:r w:rsidRPr="00E664BF">
              <w:rPr>
                <w:rFonts w:ascii="Calibri" w:hAnsi="Calibri" w:cs="Calibri"/>
              </w:rPr>
              <w:t xml:space="preserve">he </w:t>
            </w:r>
            <w:sdt>
              <w:sdtPr>
                <w:rPr>
                  <w:rFonts w:ascii="Calibri" w:hAnsi="Calibri" w:cs="Calibri"/>
                  <w:color w:val="FF0000"/>
                </w:rPr>
                <w:id w:val="1461227425"/>
                <w:placeholder>
                  <w:docPart w:val="DefaultPlaceholder_-1854013440"/>
                </w:placeholder>
                <w15:color w:val="FF0000"/>
                <w:text/>
              </w:sdtPr>
              <w:sdtEndPr/>
              <w:sdtContent>
                <w:r w:rsidRPr="00E664BF">
                  <w:rPr>
                    <w:rFonts w:ascii="Calibri" w:hAnsi="Calibri" w:cs="Calibri"/>
                    <w:color w:val="FF0000"/>
                  </w:rPr>
                  <w:t>[Agency]</w:t>
                </w:r>
              </w:sdtContent>
            </w:sdt>
            <w:r w:rsidRPr="00E664BF">
              <w:rPr>
                <w:rFonts w:ascii="Calibri" w:hAnsi="Calibri" w:cs="Calibri"/>
              </w:rPr>
              <w:t xml:space="preserve"> to give the </w:t>
            </w:r>
            <w:sdt>
              <w:sdtPr>
                <w:rPr>
                  <w:rFonts w:ascii="Calibri" w:hAnsi="Calibri" w:cs="Calibri"/>
                  <w:color w:val="FF0000"/>
                </w:rPr>
                <w:id w:val="-301622788"/>
                <w:placeholder>
                  <w:docPart w:val="DefaultPlaceholder_-1854013440"/>
                </w:placeholder>
                <w15:color w:val="FF0000"/>
                <w:text/>
              </w:sdtPr>
              <w:sdtEndPr/>
              <w:sdtContent>
                <w:r w:rsidRPr="00E664BF">
                  <w:rPr>
                    <w:rFonts w:ascii="Calibri" w:hAnsi="Calibri" w:cs="Calibri"/>
                    <w:color w:val="FF0000"/>
                  </w:rPr>
                  <w:t>[COVID-19]</w:t>
                </w:r>
              </w:sdtContent>
            </w:sdt>
            <w:r w:rsidRPr="00E664BF">
              <w:rPr>
                <w:rFonts w:ascii="Calibri" w:hAnsi="Calibri" w:cs="Calibri"/>
                <w:color w:val="FF0000"/>
              </w:rPr>
              <w:t xml:space="preserve"> </w:t>
            </w:r>
            <w:r w:rsidRPr="00E664BF">
              <w:rPr>
                <w:rFonts w:ascii="Calibri" w:hAnsi="Calibri" w:cs="Calibri"/>
              </w:rPr>
              <w:t>vaccine to students at school. We will hold vaccination events beginning this [</w:t>
            </w:r>
            <w:sdt>
              <w:sdtPr>
                <w:rPr>
                  <w:rFonts w:ascii="Calibri" w:hAnsi="Calibri" w:cs="Calibri"/>
                  <w:color w:val="FF0000"/>
                </w:rPr>
                <w:id w:val="1148555005"/>
                <w:placeholder>
                  <w:docPart w:val="DefaultPlaceholder_-1854013440"/>
                </w:placeholder>
                <w15:color w:val="FF0000"/>
                <w:text/>
              </w:sdtPr>
              <w:sdtEndPr/>
              <w:sdtContent>
                <w:r w:rsidRPr="00E664BF">
                  <w:rPr>
                    <w:rFonts w:ascii="Calibri" w:hAnsi="Calibri" w:cs="Calibri"/>
                    <w:color w:val="FF0000"/>
                  </w:rPr>
                  <w:t>fall</w:t>
                </w:r>
              </w:sdtContent>
            </w:sdt>
            <w:r w:rsidRPr="00E664BF">
              <w:rPr>
                <w:rFonts w:ascii="Calibri" w:hAnsi="Calibri" w:cs="Calibri"/>
              </w:rPr>
              <w:t xml:space="preserve">], and </w:t>
            </w:r>
            <w:r w:rsidR="004754DD">
              <w:rPr>
                <w:rFonts w:ascii="Calibri" w:hAnsi="Calibri" w:cs="Calibri"/>
              </w:rPr>
              <w:t>school staff</w:t>
            </w:r>
            <w:r w:rsidRPr="00E664BF">
              <w:rPr>
                <w:rFonts w:ascii="Calibri" w:hAnsi="Calibri" w:cs="Calibri"/>
              </w:rPr>
              <w:t xml:space="preserve"> will let you know the specific </w:t>
            </w:r>
            <w:r w:rsidR="007D0AF1" w:rsidRPr="00E664BF">
              <w:rPr>
                <w:rFonts w:ascii="Calibri" w:hAnsi="Calibri" w:cs="Calibri"/>
              </w:rPr>
              <w:t>dates</w:t>
            </w:r>
            <w:r w:rsidR="007D0AF1">
              <w:rPr>
                <w:rFonts w:ascii="Calibri" w:hAnsi="Calibri" w:cs="Calibri"/>
              </w:rPr>
              <w:t>.</w:t>
            </w:r>
            <w:r w:rsidRPr="00E664BF">
              <w:rPr>
                <w:rFonts w:ascii="Calibri" w:hAnsi="Calibri" w:cs="Calibri"/>
              </w:rPr>
              <w:t xml:space="preserve"> School staff will send you more information about the disease and the vaccine</w:t>
            </w:r>
            <w:r w:rsidR="00310A79" w:rsidRPr="00E664BF">
              <w:rPr>
                <w:rFonts w:ascii="Calibri" w:hAnsi="Calibri" w:cs="Calibri"/>
              </w:rPr>
              <w:t xml:space="preserve">. </w:t>
            </w:r>
            <w:r w:rsidR="007D0AF1">
              <w:rPr>
                <w:rFonts w:ascii="Calibri" w:hAnsi="Calibri" w:cs="Calibri"/>
              </w:rPr>
              <w:t xml:space="preserve">We will </w:t>
            </w:r>
            <w:r w:rsidRPr="00E664BF">
              <w:rPr>
                <w:rFonts w:ascii="Calibri" w:hAnsi="Calibri" w:cs="Calibri"/>
              </w:rPr>
              <w:t xml:space="preserve">also send you a form that will include options allowing you to either accept or refuse the vaccination for your student. If you refuse, the vaccination will not be given to your student. </w:t>
            </w:r>
          </w:p>
          <w:p w14:paraId="6DEF0983" w14:textId="77777777" w:rsidR="00F2350D" w:rsidRPr="00E664BF" w:rsidRDefault="00F2350D" w:rsidP="00F2350D">
            <w:pPr>
              <w:rPr>
                <w:rFonts w:ascii="Calibri" w:hAnsi="Calibri" w:cs="Calibri"/>
              </w:rPr>
            </w:pPr>
          </w:p>
          <w:p w14:paraId="512FD632" w14:textId="7766238C" w:rsidR="00880783" w:rsidRPr="00AA4794" w:rsidRDefault="00F2350D" w:rsidP="00BF5A2C">
            <w:pPr>
              <w:spacing w:after="160" w:line="312" w:lineRule="auto"/>
            </w:pPr>
            <w:r w:rsidRPr="00E664BF">
              <w:rPr>
                <w:rFonts w:ascii="Calibri" w:hAnsi="Calibri" w:cs="Calibri"/>
              </w:rPr>
              <w:t xml:space="preserve">If you have any questions about the vaccine or the vaccination event, please call: </w:t>
            </w:r>
            <w:sdt>
              <w:sdtPr>
                <w:rPr>
                  <w:rFonts w:ascii="Calibri" w:hAnsi="Calibri" w:cs="Calibri"/>
                  <w:color w:val="FF0000"/>
                </w:rPr>
                <w:id w:val="321315073"/>
                <w:placeholder>
                  <w:docPart w:val="DefaultPlaceholder_-1854013440"/>
                </w:placeholder>
                <w15:color w:val="FF0000"/>
                <w:text/>
              </w:sdtPr>
              <w:sdtEndPr/>
              <w:sdtContent>
                <w:r w:rsidR="00310A79" w:rsidRPr="00E664BF">
                  <w:rPr>
                    <w:rFonts w:ascii="Calibri" w:hAnsi="Calibri" w:cs="Calibri"/>
                    <w:color w:val="FF0000"/>
                  </w:rPr>
                  <w:t>([</w:t>
                </w:r>
                <w:r w:rsidRPr="00E664BF">
                  <w:rPr>
                    <w:rFonts w:ascii="Calibri" w:hAnsi="Calibri" w:cs="Calibri"/>
                    <w:color w:val="FF0000"/>
                  </w:rPr>
                  <w:t>xxx-xxx-xxxx])</w:t>
                </w:r>
              </w:sdtContent>
            </w:sdt>
            <w:r w:rsidRPr="00E664BF">
              <w:rPr>
                <w:rFonts w:ascii="Calibri" w:hAnsi="Calibri" w:cs="Calibri"/>
                <w:color w:val="FF0000"/>
              </w:rPr>
              <w:t xml:space="preserve"> </w:t>
            </w:r>
            <w:r w:rsidRPr="00E664BF">
              <w:rPr>
                <w:rFonts w:ascii="Calibri" w:hAnsi="Calibri" w:cs="Calibri"/>
              </w:rPr>
              <w:t xml:space="preserve">from </w:t>
            </w:r>
            <w:sdt>
              <w:sdtPr>
                <w:rPr>
                  <w:rFonts w:ascii="Calibri" w:hAnsi="Calibri" w:cs="Calibri"/>
                  <w:color w:val="FF0000"/>
                </w:rPr>
                <w:id w:val="-113135874"/>
                <w:placeholder>
                  <w:docPart w:val="DefaultPlaceholder_-1854013440"/>
                </w:placeholder>
                <w15:color w:val="FF0000"/>
                <w:text/>
              </w:sdtPr>
              <w:sdtEndPr/>
              <w:sdtContent>
                <w:r w:rsidRPr="00E664BF">
                  <w:rPr>
                    <w:rFonts w:ascii="Calibri" w:hAnsi="Calibri" w:cs="Calibri"/>
                    <w:color w:val="FF0000"/>
                  </w:rPr>
                  <w:t>[X AM to X PM]</w:t>
                </w:r>
              </w:sdtContent>
            </w:sdt>
            <w:r w:rsidRPr="00E664BF">
              <w:rPr>
                <w:rFonts w:ascii="Calibri" w:hAnsi="Calibri" w:cs="Calibri"/>
              </w:rPr>
              <w:t xml:space="preserve">. Please visit </w:t>
            </w:r>
            <w:r w:rsidR="00F97C22">
              <w:rPr>
                <w:rFonts w:ascii="Calibri" w:hAnsi="Calibri" w:cs="Calibri"/>
              </w:rPr>
              <w:t>your</w:t>
            </w:r>
            <w:r w:rsidRPr="00E664B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color w:val="FF0000"/>
                </w:rPr>
                <w:id w:val="1301262465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E664BF">
                  <w:rPr>
                    <w:rFonts w:ascii="Calibri" w:hAnsi="Calibri" w:cs="Calibri"/>
                    <w:color w:val="FF0000"/>
                  </w:rPr>
                  <w:t>[local health department website</w:t>
                </w:r>
                <w:r w:rsidR="0069367C">
                  <w:rPr>
                    <w:rFonts w:ascii="Calibri" w:hAnsi="Calibri" w:cs="Calibri"/>
                    <w:color w:val="FF0000"/>
                  </w:rPr>
                  <w:t>]</w:t>
                </w:r>
                <w:r w:rsidRPr="00E664BF">
                  <w:rPr>
                    <w:rFonts w:ascii="Calibri" w:hAnsi="Calibri" w:cs="Calibri"/>
                    <w:color w:val="FF0000"/>
                  </w:rPr>
                  <w:t xml:space="preserve"> </w:t>
                </w:r>
              </w:sdtContent>
            </w:sdt>
            <w:r w:rsidRPr="00E664BF">
              <w:rPr>
                <w:rFonts w:ascii="Calibri" w:hAnsi="Calibri" w:cs="Calibri"/>
              </w:rPr>
              <w:t xml:space="preserve"> </w:t>
            </w:r>
            <w:r w:rsidR="00F97C22">
              <w:rPr>
                <w:rFonts w:ascii="Calibri" w:hAnsi="Calibri" w:cs="Calibri"/>
              </w:rPr>
              <w:t xml:space="preserve">, </w:t>
            </w:r>
            <w:hyperlink r:id="rId12" w:history="1">
              <w:r w:rsidR="00191146" w:rsidRPr="00191146">
                <w:rPr>
                  <w:rStyle w:val="Hyperlink"/>
                  <w:rFonts w:ascii="Calibri" w:hAnsi="Calibri" w:cs="Calibri"/>
                  <w:color w:val="1CADE4" w:themeColor="accent1"/>
                </w:rPr>
                <w:t>https://www.MyTurn.Ca.gov</w:t>
              </w:r>
            </w:hyperlink>
            <w:r w:rsidR="00BF5A2C">
              <w:rPr>
                <w:rFonts w:ascii="Calibri" w:hAnsi="Calibri" w:cs="Calibri"/>
              </w:rPr>
              <w:t xml:space="preserve"> </w:t>
            </w:r>
            <w:r w:rsidR="00191146">
              <w:rPr>
                <w:rFonts w:ascii="Calibri" w:hAnsi="Calibri" w:cs="Calibri"/>
              </w:rPr>
              <w:t xml:space="preserve">or </w:t>
            </w:r>
            <w:r w:rsidRPr="00E664BF">
              <w:rPr>
                <w:rFonts w:ascii="Calibri" w:hAnsi="Calibri" w:cs="Calibri"/>
              </w:rPr>
              <w:t>the Center for Disease Control and Prevention (CDC) website at</w:t>
            </w:r>
            <w:r w:rsidR="00BF6E48">
              <w:rPr>
                <w:rFonts w:ascii="Calibri" w:hAnsi="Calibri" w:cs="Calibri"/>
              </w:rPr>
              <w:t xml:space="preserve"> </w:t>
            </w:r>
            <w:hyperlink r:id="rId13" w:history="1">
              <w:r w:rsidR="00BF6E48" w:rsidRPr="00BF6E48">
                <w:rPr>
                  <w:rStyle w:val="Hyperlink"/>
                  <w:rFonts w:ascii="Calibri" w:hAnsi="Calibri" w:cs="Calibri"/>
                  <w:color w:val="1CADE4" w:themeColor="accent1"/>
                </w:rPr>
                <w:t>https://www.cdc.gov/coronavirus/2019-ncov/index.html</w:t>
              </w:r>
            </w:hyperlink>
            <w:r w:rsidRPr="00E664BF">
              <w:rPr>
                <w:rFonts w:ascii="Calibri" w:hAnsi="Calibri" w:cs="Calibri"/>
              </w:rPr>
              <w:t xml:space="preserve"> </w:t>
            </w:r>
            <w:r w:rsidR="00B273A7">
              <w:rPr>
                <w:rFonts w:ascii="Calibri" w:hAnsi="Calibri" w:cs="Calibri"/>
              </w:rPr>
              <w:t xml:space="preserve">to learn more about the vaccine. </w:t>
            </w:r>
            <w:r w:rsidRPr="00E664BF">
              <w:rPr>
                <w:rFonts w:ascii="Calibri" w:hAnsi="Calibri" w:cs="Calibri"/>
              </w:rPr>
              <w:t xml:space="preserve">Your student’s health care provider also can answer your questions about the </w:t>
            </w:r>
            <w:sdt>
              <w:sdtPr>
                <w:rPr>
                  <w:rFonts w:ascii="Calibri" w:hAnsi="Calibri" w:cs="Calibri"/>
                  <w:color w:val="FF0000"/>
                </w:rPr>
                <w:id w:val="200677469"/>
                <w:placeholder>
                  <w:docPart w:val="DefaultPlaceholder_-1854013440"/>
                </w:placeholder>
                <w15:color w:val="FF0000"/>
                <w:text/>
              </w:sdtPr>
              <w:sdtEndPr/>
              <w:sdtContent>
                <w:r w:rsidRPr="00E664BF">
                  <w:rPr>
                    <w:rFonts w:ascii="Calibri" w:hAnsi="Calibri" w:cs="Calibri"/>
                    <w:color w:val="FF0000"/>
                  </w:rPr>
                  <w:t>[COVID19]</w:t>
                </w:r>
              </w:sdtContent>
            </w:sdt>
            <w:r w:rsidRPr="00E664BF">
              <w:rPr>
                <w:rFonts w:ascii="Calibri" w:hAnsi="Calibri" w:cs="Calibri"/>
                <w:color w:val="FF0000"/>
              </w:rPr>
              <w:t xml:space="preserve"> </w:t>
            </w:r>
            <w:r w:rsidRPr="00E664BF">
              <w:rPr>
                <w:rFonts w:ascii="Calibri" w:hAnsi="Calibri" w:cs="Calibri"/>
              </w:rPr>
              <w:t xml:space="preserve">virus and if you prefer, may be able to schedule your student for the </w:t>
            </w:r>
            <w:sdt>
              <w:sdtPr>
                <w:rPr>
                  <w:rFonts w:ascii="Calibri" w:hAnsi="Calibri" w:cs="Calibri"/>
                  <w:color w:val="FF0000"/>
                </w:rPr>
                <w:id w:val="-1196774156"/>
                <w:placeholder>
                  <w:docPart w:val="DefaultPlaceholder_-1854013440"/>
                </w:placeholder>
                <w15:color w:val="FF0000"/>
                <w:text/>
              </w:sdtPr>
              <w:sdtEndPr/>
              <w:sdtContent>
                <w:r w:rsidRPr="00E664BF">
                  <w:rPr>
                    <w:rFonts w:ascii="Calibri" w:hAnsi="Calibri" w:cs="Calibri"/>
                    <w:color w:val="FF0000"/>
                  </w:rPr>
                  <w:t>[[COVID-19 and or influenza]</w:t>
                </w:r>
              </w:sdtContent>
            </w:sdt>
            <w:r w:rsidRPr="00E664BF">
              <w:rPr>
                <w:rFonts w:ascii="Calibri" w:hAnsi="Calibri" w:cs="Calibri"/>
                <w:color w:val="FF0000"/>
              </w:rPr>
              <w:t xml:space="preserve"> </w:t>
            </w:r>
            <w:r w:rsidRPr="00E664BF">
              <w:rPr>
                <w:rFonts w:ascii="Calibri" w:hAnsi="Calibri" w:cs="Calibri"/>
              </w:rPr>
              <w:t>vaccine at their office.</w:t>
            </w:r>
          </w:p>
        </w:tc>
        <w:tc>
          <w:tcPr>
            <w:tcW w:w="3265" w:type="dxa"/>
            <w:shd w:val="clear" w:color="auto" w:fill="auto"/>
          </w:tcPr>
          <w:p w14:paraId="33391721" w14:textId="47BA846F" w:rsidR="005C61E4" w:rsidRPr="00E664BF" w:rsidRDefault="00BE7F4A" w:rsidP="005C61E4">
            <w:pPr>
              <w:pStyle w:val="Heading2"/>
              <w:outlineLvl w:val="1"/>
              <w:rPr>
                <w:rFonts w:ascii="Calibri" w:hAnsi="Calibri" w:cs="Calibri"/>
                <w:b/>
                <w:bCs w:val="0"/>
                <w:sz w:val="32"/>
                <w:szCs w:val="32"/>
              </w:rPr>
            </w:pPr>
            <w:r w:rsidRPr="00E664BF">
              <w:rPr>
                <w:rFonts w:ascii="Calibri" w:hAnsi="Calibri" w:cs="Calibri"/>
                <w:b/>
                <w:bCs w:val="0"/>
                <w:sz w:val="32"/>
                <w:szCs w:val="32"/>
              </w:rPr>
              <w:t>Free COVID-19 Vaccines</w:t>
            </w:r>
          </w:p>
          <w:p w14:paraId="30391419" w14:textId="79994A2A" w:rsidR="005C61E4" w:rsidRPr="00E664BF" w:rsidRDefault="00191146" w:rsidP="005C61E4">
            <w:pPr>
              <w:pStyle w:val="Heading2"/>
              <w:outlineLvl w:val="1"/>
              <w:rPr>
                <w:rFonts w:ascii="Calibri" w:hAnsi="Calibri" w:cs="Calibri"/>
                <w:b/>
                <w:bCs w:val="0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b/>
                  <w:sz w:val="32"/>
                  <w:szCs w:val="32"/>
                </w:rPr>
                <w:alias w:val="Dividing line graphic:"/>
                <w:tag w:val="Dividing line graphic:"/>
                <w:id w:val="-909312545"/>
                <w:placeholder>
                  <w:docPart w:val="650D207D64D54BDEB4173A73C78AE72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E664BF">
                  <w:rPr>
                    <w:rFonts w:ascii="Calibri" w:hAnsi="Calibri" w:cs="Calibri"/>
                    <w:b/>
                    <w:bCs w:val="0"/>
                    <w:sz w:val="32"/>
                    <w:szCs w:val="32"/>
                  </w:rPr>
                  <w:t>────</w:t>
                </w:r>
              </w:sdtContent>
            </w:sdt>
          </w:p>
          <w:p w14:paraId="18C4C506" w14:textId="6992706F" w:rsidR="005C61E4" w:rsidRPr="00E664BF" w:rsidRDefault="005E29E1" w:rsidP="005C61E4">
            <w:pPr>
              <w:pStyle w:val="Heading2"/>
              <w:outlineLvl w:val="1"/>
              <w:rPr>
                <w:rFonts w:ascii="Calibri" w:hAnsi="Calibri" w:cs="Calibri"/>
                <w:b/>
                <w:bCs w:val="0"/>
                <w:sz w:val="32"/>
                <w:szCs w:val="32"/>
              </w:rPr>
            </w:pPr>
            <w:r w:rsidRPr="00E664BF">
              <w:rPr>
                <w:rFonts w:ascii="Calibri" w:hAnsi="Calibri" w:cs="Calibri"/>
                <w:b/>
                <w:bCs w:val="0"/>
                <w:sz w:val="32"/>
                <w:szCs w:val="32"/>
              </w:rPr>
              <w:t xml:space="preserve">Vaccinators will </w:t>
            </w:r>
            <w:r w:rsidR="00DF2B6F" w:rsidRPr="00E664BF">
              <w:rPr>
                <w:rFonts w:ascii="Calibri" w:hAnsi="Calibri" w:cs="Calibri"/>
                <w:b/>
                <w:bCs w:val="0"/>
                <w:sz w:val="32"/>
                <w:szCs w:val="32"/>
              </w:rPr>
              <w:t>give COVID-19 vaccine during the school day.</w:t>
            </w:r>
          </w:p>
          <w:p w14:paraId="2909FB87" w14:textId="70C3AFFB" w:rsidR="005C61E4" w:rsidRPr="00E664BF" w:rsidRDefault="00191146" w:rsidP="005C61E4">
            <w:pPr>
              <w:pStyle w:val="Heading2"/>
              <w:outlineLvl w:val="1"/>
              <w:rPr>
                <w:rFonts w:ascii="Calibri" w:hAnsi="Calibri" w:cs="Calibri"/>
                <w:b/>
                <w:bCs w:val="0"/>
                <w:sz w:val="32"/>
                <w:szCs w:val="32"/>
              </w:rPr>
            </w:pPr>
            <w:sdt>
              <w:sdtPr>
                <w:rPr>
                  <w:rFonts w:ascii="Calibri" w:hAnsi="Calibri" w:cs="Calibri"/>
                  <w:b/>
                  <w:sz w:val="32"/>
                  <w:szCs w:val="32"/>
                </w:rPr>
                <w:alias w:val="Dividing line graphic:"/>
                <w:tag w:val="Dividing line graphic:"/>
                <w:id w:val="-59171642"/>
                <w:placeholder>
                  <w:docPart w:val="5E2F5E3C2D5A4F729F487F584915F8D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E664BF">
                  <w:rPr>
                    <w:rFonts w:ascii="Calibri" w:hAnsi="Calibri" w:cs="Calibri"/>
                    <w:b/>
                    <w:bCs w:val="0"/>
                    <w:sz w:val="32"/>
                    <w:szCs w:val="32"/>
                  </w:rPr>
                  <w:t>────</w:t>
                </w:r>
              </w:sdtContent>
            </w:sdt>
          </w:p>
          <w:p w14:paraId="7F0340A8" w14:textId="07521B5A" w:rsidR="005C61E4" w:rsidRPr="00E664BF" w:rsidRDefault="00E01703" w:rsidP="005C61E4">
            <w:pPr>
              <w:pStyle w:val="Heading2"/>
              <w:outlineLvl w:val="1"/>
              <w:rPr>
                <w:rFonts w:ascii="Calibri" w:hAnsi="Calibri" w:cs="Calibri"/>
                <w:b/>
                <w:bCs w:val="0"/>
                <w:sz w:val="32"/>
                <w:szCs w:val="32"/>
              </w:rPr>
            </w:pPr>
            <w:r w:rsidRPr="00E664BF">
              <w:rPr>
                <w:rFonts w:ascii="Calibri" w:hAnsi="Calibri" w:cs="Calibri"/>
                <w:b/>
                <w:bCs w:val="0"/>
                <w:sz w:val="32"/>
                <w:szCs w:val="32"/>
              </w:rPr>
              <w:t xml:space="preserve">Students are expected to need [two doses] of </w:t>
            </w:r>
            <w:r w:rsidR="002F49C0">
              <w:rPr>
                <w:rFonts w:ascii="Calibri" w:hAnsi="Calibri" w:cs="Calibri"/>
                <w:b/>
                <w:bCs w:val="0"/>
                <w:sz w:val="32"/>
                <w:szCs w:val="32"/>
              </w:rPr>
              <w:t xml:space="preserve">the </w:t>
            </w:r>
            <w:r w:rsidRPr="00E664BF">
              <w:rPr>
                <w:rFonts w:ascii="Calibri" w:hAnsi="Calibri" w:cs="Calibri"/>
                <w:b/>
                <w:bCs w:val="0"/>
                <w:sz w:val="32"/>
                <w:szCs w:val="32"/>
              </w:rPr>
              <w:t>vaccine spaced about [3 weeks apart]</w:t>
            </w:r>
            <w:r w:rsidR="002F49C0">
              <w:rPr>
                <w:rFonts w:ascii="Calibri" w:hAnsi="Calibri" w:cs="Calibri"/>
                <w:b/>
                <w:bCs w:val="0"/>
                <w:sz w:val="32"/>
                <w:szCs w:val="32"/>
              </w:rPr>
              <w:t>.</w:t>
            </w:r>
          </w:p>
          <w:p w14:paraId="5BBD862A" w14:textId="54B8B583" w:rsidR="005C61E4" w:rsidRPr="002F49C0" w:rsidRDefault="002F49C0" w:rsidP="005C61E4">
            <w:pPr>
              <w:pStyle w:val="Heading3"/>
              <w:outlineLvl w:val="2"/>
              <w:rPr>
                <w:rFonts w:ascii="Calibri" w:hAnsi="Calibri" w:cs="Calibri"/>
                <w:b/>
                <w:bCs w:val="0"/>
                <w:sz w:val="28"/>
                <w:szCs w:val="28"/>
              </w:rPr>
            </w:pPr>
            <w:r w:rsidRPr="002F49C0">
              <w:rPr>
                <w:rFonts w:ascii="Calibri" w:hAnsi="Calibri" w:cs="Calibri"/>
                <w:b/>
                <w:bCs w:val="0"/>
                <w:sz w:val="28"/>
                <w:szCs w:val="28"/>
              </w:rPr>
              <w:t>Organization</w:t>
            </w:r>
          </w:p>
          <w:p w14:paraId="10D0E53C" w14:textId="77777777" w:rsidR="005C61E4" w:rsidRPr="00E664BF" w:rsidRDefault="00191146" w:rsidP="00AA4794">
            <w:pPr>
              <w:pStyle w:val="ContactInfo"/>
              <w:spacing w:line="312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Enter street address, city, st zip code:"/>
                <w:tag w:val="Enter street address, city, st zip code:"/>
                <w:id w:val="857003158"/>
                <w:placeholder>
                  <w:docPart w:val="557442555B234C0DA78DF960037710C8"/>
                </w:placeholder>
                <w:showingPlcHdr/>
                <w15:appearance w15:val="hidden"/>
                <w:text w:multiLine="1"/>
              </w:sdtPr>
              <w:sdtEndPr/>
              <w:sdtContent>
                <w:r w:rsidR="005C61E4" w:rsidRPr="00E664BF">
                  <w:rPr>
                    <w:rFonts w:ascii="Calibri" w:hAnsi="Calibri" w:cs="Calibri"/>
                  </w:rPr>
                  <w:t>Street Address</w:t>
                </w:r>
                <w:r w:rsidR="005C61E4" w:rsidRPr="00E664BF">
                  <w:rPr>
                    <w:rFonts w:ascii="Calibri" w:hAnsi="Calibri" w:cs="Calibri"/>
                  </w:rPr>
                  <w:br/>
                  <w:t>City, ST ZIP Code</w:t>
                </w:r>
              </w:sdtContent>
            </w:sdt>
          </w:p>
          <w:p w14:paraId="38F6EF76" w14:textId="77777777" w:rsidR="005C61E4" w:rsidRPr="00E664BF" w:rsidRDefault="00191146" w:rsidP="00AA4794">
            <w:pPr>
              <w:pStyle w:val="ContactInfo"/>
              <w:spacing w:line="312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Enter telephone:"/>
                <w:tag w:val="Enter telephone:"/>
                <w:id w:val="-1673945644"/>
                <w:placeholder>
                  <w:docPart w:val="5CEEE64BA5904FB8AE004C15E1B2EAA3"/>
                </w:placeholder>
                <w:temporary/>
                <w:showingPlcHdr/>
                <w15:appearance w15:val="hidden"/>
              </w:sdtPr>
              <w:sdtEndPr/>
              <w:sdtContent>
                <w:r w:rsidR="005C61E4" w:rsidRPr="00E664BF">
                  <w:rPr>
                    <w:rFonts w:ascii="Calibri" w:hAnsi="Calibri" w:cs="Calibri"/>
                  </w:rPr>
                  <w:t>Telephone</w:t>
                </w:r>
              </w:sdtContent>
            </w:sdt>
          </w:p>
          <w:p w14:paraId="555CB097" w14:textId="21F151EF" w:rsidR="005C61E4" w:rsidRPr="00BF6E48" w:rsidRDefault="00191146" w:rsidP="00BF6E48">
            <w:pPr>
              <w:pStyle w:val="ContactInfo"/>
              <w:spacing w:line="312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Enter web address:"/>
                <w:tag w:val="Enter web address:"/>
                <w:id w:val="-1267527076"/>
                <w:placeholder>
                  <w:docPart w:val="ED31E1B8D9424D42AF5E81A016464A1F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5C61E4" w:rsidRPr="00E664BF">
                  <w:rPr>
                    <w:rFonts w:ascii="Calibri" w:hAnsi="Calibri" w:cs="Calibri"/>
                  </w:rPr>
                  <w:t>Web Address</w:t>
                </w:r>
              </w:sdtContent>
            </w:sdt>
          </w:p>
        </w:tc>
      </w:tr>
    </w:tbl>
    <w:p w14:paraId="014424AA" w14:textId="3AF71288" w:rsidR="005C61E4" w:rsidRPr="00076F31" w:rsidRDefault="005C61E4" w:rsidP="00E664BF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84C1" w14:textId="77777777" w:rsidR="00953D05" w:rsidRDefault="00953D05" w:rsidP="005F5D5F">
      <w:pPr>
        <w:spacing w:after="0" w:line="240" w:lineRule="auto"/>
      </w:pPr>
      <w:r>
        <w:separator/>
      </w:r>
    </w:p>
  </w:endnote>
  <w:endnote w:type="continuationSeparator" w:id="0">
    <w:p w14:paraId="0B185920" w14:textId="77777777" w:rsidR="00953D05" w:rsidRDefault="00953D05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E0A4" w14:textId="77777777" w:rsidR="00953D05" w:rsidRDefault="00953D05" w:rsidP="005F5D5F">
      <w:pPr>
        <w:spacing w:after="0" w:line="240" w:lineRule="auto"/>
      </w:pPr>
      <w:r>
        <w:separator/>
      </w:r>
    </w:p>
  </w:footnote>
  <w:footnote w:type="continuationSeparator" w:id="0">
    <w:p w14:paraId="210FF202" w14:textId="77777777" w:rsidR="00953D05" w:rsidRDefault="00953D05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DE"/>
    <w:rsid w:val="000168C0"/>
    <w:rsid w:val="000427C6"/>
    <w:rsid w:val="00076F31"/>
    <w:rsid w:val="000B4C91"/>
    <w:rsid w:val="00171CDD"/>
    <w:rsid w:val="00175521"/>
    <w:rsid w:val="00181FB9"/>
    <w:rsid w:val="00191146"/>
    <w:rsid w:val="00251739"/>
    <w:rsid w:val="00261A78"/>
    <w:rsid w:val="002C0B5C"/>
    <w:rsid w:val="002F49C0"/>
    <w:rsid w:val="00310A79"/>
    <w:rsid w:val="003B6A17"/>
    <w:rsid w:val="00411532"/>
    <w:rsid w:val="004754DD"/>
    <w:rsid w:val="005222EE"/>
    <w:rsid w:val="00523073"/>
    <w:rsid w:val="00541BB3"/>
    <w:rsid w:val="00544732"/>
    <w:rsid w:val="00574CFC"/>
    <w:rsid w:val="005C61E4"/>
    <w:rsid w:val="005E29E1"/>
    <w:rsid w:val="005F5D5F"/>
    <w:rsid w:val="00665EA1"/>
    <w:rsid w:val="0069367C"/>
    <w:rsid w:val="006B5EED"/>
    <w:rsid w:val="006E5B0F"/>
    <w:rsid w:val="00707ADE"/>
    <w:rsid w:val="0079199F"/>
    <w:rsid w:val="007B4C44"/>
    <w:rsid w:val="007B5354"/>
    <w:rsid w:val="007D0AF1"/>
    <w:rsid w:val="007D5289"/>
    <w:rsid w:val="00837654"/>
    <w:rsid w:val="008543D6"/>
    <w:rsid w:val="00880783"/>
    <w:rsid w:val="008B5772"/>
    <w:rsid w:val="008C031F"/>
    <w:rsid w:val="008C1756"/>
    <w:rsid w:val="008D17FF"/>
    <w:rsid w:val="008F6C52"/>
    <w:rsid w:val="009141C6"/>
    <w:rsid w:val="00953D05"/>
    <w:rsid w:val="009A1102"/>
    <w:rsid w:val="00A03450"/>
    <w:rsid w:val="00A13367"/>
    <w:rsid w:val="00A97C88"/>
    <w:rsid w:val="00AA4794"/>
    <w:rsid w:val="00AB3068"/>
    <w:rsid w:val="00AB58F4"/>
    <w:rsid w:val="00AD0BC0"/>
    <w:rsid w:val="00AF32DC"/>
    <w:rsid w:val="00B273A7"/>
    <w:rsid w:val="00B46A60"/>
    <w:rsid w:val="00BB01CC"/>
    <w:rsid w:val="00BC6ED1"/>
    <w:rsid w:val="00BE7F4A"/>
    <w:rsid w:val="00BF5A2C"/>
    <w:rsid w:val="00BF6E48"/>
    <w:rsid w:val="00C57F20"/>
    <w:rsid w:val="00D16845"/>
    <w:rsid w:val="00D56FBE"/>
    <w:rsid w:val="00D57128"/>
    <w:rsid w:val="00D751DD"/>
    <w:rsid w:val="00DD64D3"/>
    <w:rsid w:val="00DE7A80"/>
    <w:rsid w:val="00DF2B6F"/>
    <w:rsid w:val="00E01703"/>
    <w:rsid w:val="00E3564F"/>
    <w:rsid w:val="00E664BF"/>
    <w:rsid w:val="00EC1838"/>
    <w:rsid w:val="00F2350D"/>
    <w:rsid w:val="00F2548A"/>
    <w:rsid w:val="00F5613D"/>
    <w:rsid w:val="00F83BBA"/>
    <w:rsid w:val="00F97C22"/>
    <w:rsid w:val="00FA21D4"/>
    <w:rsid w:val="00FB2003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3FEC35"/>
  <w15:chartTrackingRefBased/>
  <w15:docId w15:val="{E9B7BCD7-80B7-40A1-AF06-3F735D65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5B74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134163" w:themeColor="accent2" w:themeShade="80"/>
        <w:left w:val="single" w:sz="2" w:space="12" w:color="134163" w:themeColor="accent2" w:themeShade="80"/>
        <w:bottom w:val="single" w:sz="2" w:space="31" w:color="134163" w:themeColor="accent2" w:themeShade="80"/>
        <w:right w:val="single" w:sz="2" w:space="12" w:color="134163" w:themeColor="accent2" w:themeShade="80"/>
      </w:pBdr>
      <w:shd w:val="clear" w:color="auto" w:fill="134163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1481AB" w:themeColor="accent1" w:themeShade="BF"/>
        <w:left w:val="single" w:sz="2" w:space="12" w:color="1481AB" w:themeColor="accent1" w:themeShade="BF"/>
        <w:bottom w:val="single" w:sz="2" w:space="16" w:color="1481AB" w:themeColor="accent1" w:themeShade="BF"/>
        <w:right w:val="single" w:sz="2" w:space="12" w:color="1481AB" w:themeColor="accent1" w:themeShade="BF"/>
      </w:pBdr>
      <w:shd w:val="clear" w:color="auto" w:fill="1481AB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34163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1481AB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1481AB" w:themeColor="accent1" w:themeShade="BF"/>
        <w:left w:val="single" w:sz="2" w:space="12" w:color="1481AB" w:themeColor="accent1" w:themeShade="BF"/>
        <w:bottom w:val="single" w:sz="2" w:space="16" w:color="1481AB" w:themeColor="accent1" w:themeShade="BF"/>
        <w:right w:val="single" w:sz="2" w:space="12" w:color="1481AB" w:themeColor="accent1" w:themeShade="BF"/>
      </w:pBdr>
      <w:shd w:val="clear" w:color="auto" w:fill="1481AB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1CADE4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1CADE4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0D5672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1CADE4" w:themeColor="accent1"/>
        <w:left w:val="single" w:sz="2" w:space="10" w:color="1CADE4" w:themeColor="accent1"/>
        <w:bottom w:val="single" w:sz="2" w:space="10" w:color="1CADE4" w:themeColor="accent1"/>
        <w:right w:val="single" w:sz="2" w:space="10" w:color="1CADE4" w:themeColor="accent1"/>
      </w:pBdr>
      <w:ind w:left="1152" w:right="1152"/>
    </w:pPr>
    <w:rPr>
      <w:i/>
      <w:iCs/>
      <w:color w:val="0D567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305250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1481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0D567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bottom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bottom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bottom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bottom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7CED7" w:themeColor="accent3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CED7" w:themeColor="accent3"/>
          <w:right w:val="single" w:sz="4" w:space="0" w:color="27CED7" w:themeColor="accent3"/>
        </w:tcBorders>
      </w:tcPr>
    </w:tblStylePr>
    <w:tblStylePr w:type="band1Horz">
      <w:tblPr/>
      <w:tcPr>
        <w:tcBorders>
          <w:top w:val="single" w:sz="4" w:space="0" w:color="27CED7" w:themeColor="accent3"/>
          <w:bottom w:val="single" w:sz="4" w:space="0" w:color="27CE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 w:themeColor="accent3"/>
          <w:left w:val="nil"/>
        </w:tcBorders>
      </w:tcPr>
    </w:tblStylePr>
    <w:tblStylePr w:type="swCell">
      <w:tblPr/>
      <w:tcPr>
        <w:tcBorders>
          <w:top w:val="double" w:sz="4" w:space="0" w:color="27CED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853" w:themeColor="accent5"/>
          <w:right w:val="single" w:sz="4" w:space="0" w:color="3E8853" w:themeColor="accent5"/>
        </w:tcBorders>
      </w:tcPr>
    </w:tblStylePr>
    <w:tblStylePr w:type="band1Horz">
      <w:tblPr/>
      <w:tcPr>
        <w:tcBorders>
          <w:top w:val="single" w:sz="4" w:space="0" w:color="3E8853" w:themeColor="accent5"/>
          <w:bottom w:val="single" w:sz="4" w:space="0" w:color="3E88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 w:themeColor="accent5"/>
          <w:left w:val="nil"/>
        </w:tcBorders>
      </w:tcPr>
    </w:tblStylePr>
    <w:tblStylePr w:type="swCell">
      <w:tblPr/>
      <w:tcPr>
        <w:tcBorders>
          <w:top w:val="double" w:sz="4" w:space="0" w:color="3E885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2"/>
        <w:left w:val="single" w:sz="24" w:space="0" w:color="2683C6" w:themeColor="accent2"/>
        <w:bottom w:val="single" w:sz="24" w:space="0" w:color="2683C6" w:themeColor="accent2"/>
        <w:right w:val="single" w:sz="24" w:space="0" w:color="2683C6" w:themeColor="accent2"/>
      </w:tblBorders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CED7" w:themeColor="accent3"/>
        <w:left w:val="single" w:sz="24" w:space="0" w:color="27CED7" w:themeColor="accent3"/>
        <w:bottom w:val="single" w:sz="24" w:space="0" w:color="27CED7" w:themeColor="accent3"/>
        <w:right w:val="single" w:sz="24" w:space="0" w:color="27CED7" w:themeColor="accent3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tblBorders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E8853" w:themeColor="accent5"/>
        <w:left w:val="single" w:sz="24" w:space="0" w:color="3E8853" w:themeColor="accent5"/>
        <w:bottom w:val="single" w:sz="24" w:space="0" w:color="3E8853" w:themeColor="accent5"/>
        <w:right w:val="single" w:sz="24" w:space="0" w:color="3E8853" w:themeColor="accent5"/>
      </w:tblBorders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27CED7" w:themeColor="accent3"/>
        <w:bottom w:val="single" w:sz="4" w:space="0" w:color="27CE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CE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42BA97" w:themeColor="accent4"/>
        <w:bottom w:val="single" w:sz="4" w:space="0" w:color="42BA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BA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3E8853" w:themeColor="accent5"/>
        <w:bottom w:val="single" w:sz="4" w:space="0" w:color="3E88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E88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62A39F" w:themeColor="accent6"/>
        <w:bottom w:val="single" w:sz="4" w:space="0" w:color="62A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A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CE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CE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CE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CE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8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8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8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8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A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A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A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A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1481A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10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dc.gov/coronavirus/2019-ncov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yTurn.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sa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5DABEDD2D54B048221147ED3C3F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D5B1D-8893-4E54-B696-9D0B7B3B70C8}"/>
      </w:docPartPr>
      <w:docPartBody>
        <w:p w:rsidR="00EF3EC0" w:rsidRDefault="001A58C8" w:rsidP="001A58C8">
          <w:pPr>
            <w:pStyle w:val="FC5DABEDD2D54B048221147ED3C3FB171"/>
          </w:pPr>
          <w:r w:rsidRPr="00707ADE">
            <w:rPr>
              <w:sz w:val="72"/>
              <w:szCs w:val="22"/>
            </w:rPr>
            <w:t>Date</w:t>
          </w:r>
        </w:p>
      </w:docPartBody>
    </w:docPart>
    <w:docPart>
      <w:docPartPr>
        <w:name w:val="650D207D64D54BDEB4173A73C78A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8804E-A7EB-40D8-BC16-B9A60468423F}"/>
      </w:docPartPr>
      <w:docPartBody>
        <w:p w:rsidR="00EF3EC0" w:rsidRDefault="001A58C8" w:rsidP="001A58C8">
          <w:pPr>
            <w:pStyle w:val="650D207D64D54BDEB4173A73C78AE72A1"/>
          </w:pPr>
          <w:r w:rsidRPr="00AA4794">
            <w:t>────</w:t>
          </w:r>
        </w:p>
      </w:docPartBody>
    </w:docPart>
    <w:docPart>
      <w:docPartPr>
        <w:name w:val="5E2F5E3C2D5A4F729F487F584915F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26D1C-3EEF-4FA4-A9A6-B947A3F9206F}"/>
      </w:docPartPr>
      <w:docPartBody>
        <w:p w:rsidR="00EF3EC0" w:rsidRDefault="001A58C8" w:rsidP="001A58C8">
          <w:pPr>
            <w:pStyle w:val="5E2F5E3C2D5A4F729F487F584915F8D11"/>
          </w:pPr>
          <w:r w:rsidRPr="00AA4794">
            <w:t>────</w:t>
          </w:r>
        </w:p>
      </w:docPartBody>
    </w:docPart>
    <w:docPart>
      <w:docPartPr>
        <w:name w:val="557442555B234C0DA78DF96003771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0DE6-58AC-447B-9EE0-3281903299E0}"/>
      </w:docPartPr>
      <w:docPartBody>
        <w:p w:rsidR="00EF3EC0" w:rsidRDefault="001A58C8" w:rsidP="001A58C8">
          <w:pPr>
            <w:pStyle w:val="557442555B234C0DA78DF960037710C81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  <w:docPart>
      <w:docPartPr>
        <w:name w:val="5CEEE64BA5904FB8AE004C15E1B2E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C5A4F-2E05-4440-BB35-D90598DE7517}"/>
      </w:docPartPr>
      <w:docPartBody>
        <w:p w:rsidR="00EF3EC0" w:rsidRDefault="001A58C8" w:rsidP="001A58C8">
          <w:pPr>
            <w:pStyle w:val="5CEEE64BA5904FB8AE004C15E1B2EAA31"/>
          </w:pPr>
          <w:r w:rsidRPr="00AA4794">
            <w:t>Telephone</w:t>
          </w:r>
        </w:p>
      </w:docPartBody>
    </w:docPart>
    <w:docPart>
      <w:docPartPr>
        <w:name w:val="ED31E1B8D9424D42AF5E81A016464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CA227-5D5B-49BA-A9AD-F3A0D9750D42}"/>
      </w:docPartPr>
      <w:docPartBody>
        <w:p w:rsidR="00EF3EC0" w:rsidRDefault="001A58C8" w:rsidP="001A58C8">
          <w:pPr>
            <w:pStyle w:val="ED31E1B8D9424D42AF5E81A016464A1F1"/>
          </w:pPr>
          <w:r w:rsidRPr="00AA4794">
            <w:t>Web Address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545EB-6A8D-4973-80A7-22C1F43782B1}"/>
      </w:docPartPr>
      <w:docPartBody>
        <w:p w:rsidR="00EF3EC0" w:rsidRDefault="001A58C8">
          <w:r w:rsidRPr="003F05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C8"/>
    <w:rsid w:val="001A58C8"/>
    <w:rsid w:val="001F22EC"/>
    <w:rsid w:val="00BD3CB7"/>
    <w:rsid w:val="00E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3EC0"/>
    <w:rPr>
      <w:color w:val="262626" w:themeColor="text1" w:themeTint="D9"/>
    </w:rPr>
  </w:style>
  <w:style w:type="paragraph" w:customStyle="1" w:styleId="FC5DABEDD2D54B048221147ED3C3FB171">
    <w:name w:val="FC5DABEDD2D54B048221147ED3C3FB171"/>
    <w:rsid w:val="001A58C8"/>
    <w:pPr>
      <w:spacing w:before="480" w:after="0" w:line="204" w:lineRule="auto"/>
    </w:pPr>
    <w:rPr>
      <w:rFonts w:asciiTheme="majorHAnsi" w:hAnsiTheme="majorHAnsi"/>
      <w:caps/>
      <w:color w:val="4472C4" w:themeColor="accent1"/>
      <w:kern w:val="28"/>
      <w:sz w:val="80"/>
      <w:szCs w:val="24"/>
      <w:lang w:eastAsia="ja-JP"/>
    </w:rPr>
  </w:style>
  <w:style w:type="paragraph" w:customStyle="1" w:styleId="650D207D64D54BDEB4173A73C78AE72A1">
    <w:name w:val="650D207D64D54BDEB4173A73C78AE72A1"/>
    <w:rsid w:val="001A58C8"/>
    <w:pPr>
      <w:keepNext/>
      <w:keepLines/>
      <w:pBdr>
        <w:top w:val="single" w:sz="2" w:space="31" w:color="833C0B" w:themeColor="accent2" w:themeShade="80"/>
        <w:left w:val="single" w:sz="2" w:space="12" w:color="833C0B" w:themeColor="accent2" w:themeShade="80"/>
        <w:bottom w:val="single" w:sz="2" w:space="31" w:color="833C0B" w:themeColor="accent2" w:themeShade="80"/>
        <w:right w:val="single" w:sz="2" w:space="12" w:color="833C0B" w:themeColor="accent2" w:themeShade="80"/>
      </w:pBdr>
      <w:shd w:val="clear" w:color="auto" w:fill="833C0B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  <w:lang w:eastAsia="ja-JP"/>
    </w:rPr>
  </w:style>
  <w:style w:type="paragraph" w:customStyle="1" w:styleId="5E2F5E3C2D5A4F729F487F584915F8D11">
    <w:name w:val="5E2F5E3C2D5A4F729F487F584915F8D11"/>
    <w:rsid w:val="001A58C8"/>
    <w:pPr>
      <w:keepNext/>
      <w:keepLines/>
      <w:pBdr>
        <w:top w:val="single" w:sz="2" w:space="31" w:color="833C0B" w:themeColor="accent2" w:themeShade="80"/>
        <w:left w:val="single" w:sz="2" w:space="12" w:color="833C0B" w:themeColor="accent2" w:themeShade="80"/>
        <w:bottom w:val="single" w:sz="2" w:space="31" w:color="833C0B" w:themeColor="accent2" w:themeShade="80"/>
        <w:right w:val="single" w:sz="2" w:space="12" w:color="833C0B" w:themeColor="accent2" w:themeShade="80"/>
      </w:pBdr>
      <w:shd w:val="clear" w:color="auto" w:fill="833C0B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  <w:lang w:eastAsia="ja-JP"/>
    </w:rPr>
  </w:style>
  <w:style w:type="paragraph" w:customStyle="1" w:styleId="9E118AC3DFA7410992D1E943529BEC021">
    <w:name w:val="9E118AC3DFA7410992D1E943529BEC021"/>
    <w:rsid w:val="001A58C8"/>
    <w:pPr>
      <w:keepNext/>
      <w:keepLines/>
      <w:pBdr>
        <w:top w:val="single" w:sz="2" w:space="16" w:color="2F5496" w:themeColor="accent1" w:themeShade="BF"/>
        <w:left w:val="single" w:sz="2" w:space="12" w:color="2F5496" w:themeColor="accent1" w:themeShade="BF"/>
        <w:bottom w:val="single" w:sz="2" w:space="16" w:color="2F5496" w:themeColor="accent1" w:themeShade="BF"/>
        <w:right w:val="single" w:sz="2" w:space="12" w:color="2F5496" w:themeColor="accent1" w:themeShade="BF"/>
      </w:pBdr>
      <w:shd w:val="clear" w:color="auto" w:fill="2F5496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24"/>
      <w:szCs w:val="24"/>
      <w:lang w:eastAsia="ja-JP"/>
    </w:rPr>
  </w:style>
  <w:style w:type="paragraph" w:customStyle="1" w:styleId="557442555B234C0DA78DF960037710C81">
    <w:name w:val="557442555B234C0DA78DF960037710C81"/>
    <w:rsid w:val="001A58C8"/>
    <w:pPr>
      <w:pBdr>
        <w:top w:val="single" w:sz="2" w:space="16" w:color="2F5496" w:themeColor="accent1" w:themeShade="BF"/>
        <w:left w:val="single" w:sz="2" w:space="12" w:color="2F5496" w:themeColor="accent1" w:themeShade="BF"/>
        <w:bottom w:val="single" w:sz="2" w:space="16" w:color="2F5496" w:themeColor="accent1" w:themeShade="BF"/>
        <w:right w:val="single" w:sz="2" w:space="12" w:color="2F5496" w:themeColor="accent1" w:themeShade="BF"/>
      </w:pBdr>
      <w:shd w:val="clear" w:color="auto" w:fill="2F5496" w:themeFill="accent1" w:themeFillShade="BF"/>
      <w:spacing w:after="200" w:line="312" w:lineRule="auto"/>
      <w:ind w:left="144" w:right="144"/>
      <w:jc w:val="center"/>
    </w:pPr>
    <w:rPr>
      <w:color w:val="FFFFFF" w:themeColor="background1"/>
      <w:sz w:val="24"/>
      <w:szCs w:val="24"/>
      <w:lang w:eastAsia="ja-JP"/>
    </w:rPr>
  </w:style>
  <w:style w:type="paragraph" w:customStyle="1" w:styleId="5CEEE64BA5904FB8AE004C15E1B2EAA31">
    <w:name w:val="5CEEE64BA5904FB8AE004C15E1B2EAA31"/>
    <w:rsid w:val="001A58C8"/>
    <w:pPr>
      <w:pBdr>
        <w:top w:val="single" w:sz="2" w:space="16" w:color="2F5496" w:themeColor="accent1" w:themeShade="BF"/>
        <w:left w:val="single" w:sz="2" w:space="12" w:color="2F5496" w:themeColor="accent1" w:themeShade="BF"/>
        <w:bottom w:val="single" w:sz="2" w:space="16" w:color="2F5496" w:themeColor="accent1" w:themeShade="BF"/>
        <w:right w:val="single" w:sz="2" w:space="12" w:color="2F5496" w:themeColor="accent1" w:themeShade="BF"/>
      </w:pBdr>
      <w:shd w:val="clear" w:color="auto" w:fill="2F5496" w:themeFill="accent1" w:themeFillShade="BF"/>
      <w:spacing w:after="200" w:line="312" w:lineRule="auto"/>
      <w:ind w:left="144" w:right="144"/>
      <w:jc w:val="center"/>
    </w:pPr>
    <w:rPr>
      <w:color w:val="FFFFFF" w:themeColor="background1"/>
      <w:sz w:val="24"/>
      <w:szCs w:val="24"/>
      <w:lang w:eastAsia="ja-JP"/>
    </w:rPr>
  </w:style>
  <w:style w:type="paragraph" w:customStyle="1" w:styleId="ED31E1B8D9424D42AF5E81A016464A1F1">
    <w:name w:val="ED31E1B8D9424D42AF5E81A016464A1F1"/>
    <w:rsid w:val="001A58C8"/>
    <w:pPr>
      <w:pBdr>
        <w:top w:val="single" w:sz="2" w:space="16" w:color="2F5496" w:themeColor="accent1" w:themeShade="BF"/>
        <w:left w:val="single" w:sz="2" w:space="12" w:color="2F5496" w:themeColor="accent1" w:themeShade="BF"/>
        <w:bottom w:val="single" w:sz="2" w:space="16" w:color="2F5496" w:themeColor="accent1" w:themeShade="BF"/>
        <w:right w:val="single" w:sz="2" w:space="12" w:color="2F5496" w:themeColor="accent1" w:themeShade="BF"/>
      </w:pBdr>
      <w:shd w:val="clear" w:color="auto" w:fill="2F5496" w:themeFill="accent1" w:themeFillShade="BF"/>
      <w:spacing w:after="200" w:line="312" w:lineRule="auto"/>
      <w:ind w:left="144" w:right="144"/>
      <w:jc w:val="center"/>
    </w:pPr>
    <w:rPr>
      <w:color w:val="FFFFFF" w:themeColor="background1"/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4991A63952D4E87459EF50E90BD5B" ma:contentTypeVersion="13" ma:contentTypeDescription="Create a new document." ma:contentTypeScope="" ma:versionID="d8fe8d5fbd6a53513917cab81cb68cb3">
  <xsd:schema xmlns:xsd="http://www.w3.org/2001/XMLSchema" xmlns:xs="http://www.w3.org/2001/XMLSchema" xmlns:p="http://schemas.microsoft.com/office/2006/metadata/properties" xmlns:ns2="a8f7914f-bfca-420f-8b97-7a24e0a724cd" xmlns:ns3="8f7b5d0a-699a-4753-9971-10263abcd9e7" targetNamespace="http://schemas.microsoft.com/office/2006/metadata/properties" ma:root="true" ma:fieldsID="5951510980b4f41ea043c47c5fc77661" ns2:_="" ns3:_="">
    <xsd:import namespace="a8f7914f-bfca-420f-8b97-7a24e0a724cd"/>
    <xsd:import namespace="8f7b5d0a-699a-4753-9971-10263abcd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7914f-bfca-420f-8b97-7a24e0a72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b5d0a-699a-4753-9971-10263abcd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EFD9EE-1D43-4CD7-9B3B-09D14ECEB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7914f-bfca-420f-8b97-7a24e0a724cd"/>
    <ds:schemaRef ds:uri="8f7b5d0a-699a-4753-9971-10263abcd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AAA2A-1E5B-4E9E-8DD4-3C47D0F40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44F65-7B80-4E14-A8A6-5F4B47C7A0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27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Kamrynn Lawton</dc:creator>
  <cp:keywords/>
  <dc:description/>
  <cp:lastModifiedBy>info</cp:lastModifiedBy>
  <cp:revision>20</cp:revision>
  <dcterms:created xsi:type="dcterms:W3CDTF">2021-11-03T18:11:00Z</dcterms:created>
  <dcterms:modified xsi:type="dcterms:W3CDTF">2022-01-15T00:30:00Z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0x0101008254991A63952D4E87459EF50E90BD5B</vt:lpwstr>
  </property>
</Properties>
</file>